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03" w:rsidRPr="002D6FF5" w:rsidRDefault="00847003" w:rsidP="00847003">
      <w:pPr>
        <w:pStyle w:val="a4"/>
        <w:ind w:left="5387"/>
        <w:rPr>
          <w:sz w:val="28"/>
          <w:szCs w:val="28"/>
        </w:rPr>
      </w:pPr>
      <w:r w:rsidRPr="002D6FF5">
        <w:rPr>
          <w:sz w:val="28"/>
          <w:szCs w:val="28"/>
        </w:rPr>
        <w:t xml:space="preserve">Приложение </w:t>
      </w:r>
    </w:p>
    <w:p w:rsidR="00847003" w:rsidRPr="002D6FF5" w:rsidRDefault="00847003" w:rsidP="00847003">
      <w:pPr>
        <w:pStyle w:val="a4"/>
        <w:ind w:left="5387"/>
        <w:rPr>
          <w:sz w:val="28"/>
          <w:szCs w:val="28"/>
        </w:rPr>
      </w:pPr>
    </w:p>
    <w:p w:rsidR="00847003" w:rsidRPr="002D6FF5" w:rsidRDefault="00847003" w:rsidP="00847003">
      <w:pPr>
        <w:pStyle w:val="a4"/>
        <w:ind w:left="5387"/>
        <w:rPr>
          <w:sz w:val="28"/>
          <w:szCs w:val="28"/>
        </w:rPr>
      </w:pPr>
      <w:r w:rsidRPr="002D6FF5">
        <w:rPr>
          <w:sz w:val="28"/>
          <w:szCs w:val="28"/>
        </w:rPr>
        <w:t>УТВЕРЖДЕН</w:t>
      </w:r>
      <w:r w:rsidR="00454793" w:rsidRPr="002D6FF5">
        <w:rPr>
          <w:sz w:val="28"/>
          <w:szCs w:val="28"/>
        </w:rPr>
        <w:t>О</w:t>
      </w:r>
    </w:p>
    <w:p w:rsidR="00847003" w:rsidRPr="002D6FF5" w:rsidRDefault="00847003" w:rsidP="00847003">
      <w:pPr>
        <w:pStyle w:val="a4"/>
        <w:ind w:left="5387"/>
        <w:rPr>
          <w:sz w:val="28"/>
          <w:szCs w:val="28"/>
        </w:rPr>
      </w:pPr>
    </w:p>
    <w:p w:rsidR="00847003" w:rsidRPr="002D6FF5" w:rsidRDefault="00454793" w:rsidP="00847003">
      <w:pPr>
        <w:pStyle w:val="a4"/>
        <w:ind w:left="5387"/>
        <w:rPr>
          <w:sz w:val="28"/>
          <w:szCs w:val="28"/>
        </w:rPr>
      </w:pPr>
      <w:r w:rsidRPr="002D6FF5">
        <w:rPr>
          <w:sz w:val="28"/>
          <w:szCs w:val="28"/>
        </w:rPr>
        <w:t>постановлением</w:t>
      </w:r>
      <w:r w:rsidR="00847003" w:rsidRPr="002D6FF5">
        <w:rPr>
          <w:sz w:val="28"/>
          <w:szCs w:val="28"/>
        </w:rPr>
        <w:t xml:space="preserve"> Правительства</w:t>
      </w:r>
    </w:p>
    <w:p w:rsidR="00847003" w:rsidRPr="002D6FF5" w:rsidRDefault="00847003" w:rsidP="00847003">
      <w:pPr>
        <w:pStyle w:val="a4"/>
        <w:ind w:left="5387"/>
        <w:rPr>
          <w:sz w:val="28"/>
          <w:szCs w:val="28"/>
        </w:rPr>
      </w:pPr>
      <w:r w:rsidRPr="002D6FF5">
        <w:rPr>
          <w:sz w:val="28"/>
          <w:szCs w:val="28"/>
        </w:rPr>
        <w:t>Кировской области</w:t>
      </w:r>
    </w:p>
    <w:p w:rsidR="00847003" w:rsidRPr="002D6FF5" w:rsidRDefault="00847003" w:rsidP="00847003">
      <w:pPr>
        <w:pStyle w:val="a4"/>
        <w:ind w:left="5387"/>
        <w:rPr>
          <w:sz w:val="28"/>
          <w:szCs w:val="28"/>
        </w:rPr>
      </w:pPr>
      <w:r w:rsidRPr="002D6FF5">
        <w:rPr>
          <w:sz w:val="28"/>
          <w:szCs w:val="28"/>
        </w:rPr>
        <w:t xml:space="preserve">от </w:t>
      </w:r>
      <w:r w:rsidR="00F1543A" w:rsidRPr="002D6FF5">
        <w:rPr>
          <w:sz w:val="28"/>
          <w:szCs w:val="28"/>
        </w:rPr>
        <w:t xml:space="preserve">14.07.2017    </w:t>
      </w:r>
      <w:r w:rsidRPr="002D6FF5">
        <w:rPr>
          <w:sz w:val="28"/>
          <w:szCs w:val="28"/>
        </w:rPr>
        <w:t>№</w:t>
      </w:r>
      <w:r w:rsidR="00F1543A" w:rsidRPr="002D6FF5">
        <w:rPr>
          <w:sz w:val="28"/>
          <w:szCs w:val="28"/>
        </w:rPr>
        <w:t xml:space="preserve"> 37</w:t>
      </w:r>
      <w:bookmarkStart w:id="0" w:name="_GoBack"/>
      <w:bookmarkEnd w:id="0"/>
      <w:r w:rsidR="00F1543A" w:rsidRPr="002D6FF5">
        <w:rPr>
          <w:sz w:val="28"/>
          <w:szCs w:val="28"/>
        </w:rPr>
        <w:t>4-П</w:t>
      </w:r>
      <w:r w:rsidRPr="002D6FF5">
        <w:rPr>
          <w:sz w:val="28"/>
          <w:szCs w:val="28"/>
        </w:rPr>
        <w:t xml:space="preserve"> </w:t>
      </w:r>
    </w:p>
    <w:p w:rsidR="00847003" w:rsidRPr="002D6FF5" w:rsidRDefault="00847003" w:rsidP="0086556F">
      <w:pPr>
        <w:ind w:firstLine="709"/>
        <w:jc w:val="center"/>
        <w:rPr>
          <w:b/>
          <w:spacing w:val="2"/>
          <w:sz w:val="28"/>
          <w:szCs w:val="28"/>
          <w:shd w:val="clear" w:color="auto" w:fill="FFFFFF"/>
        </w:rPr>
      </w:pPr>
    </w:p>
    <w:p w:rsidR="003E5765" w:rsidRPr="002D6FF5" w:rsidRDefault="003E5765" w:rsidP="0086556F">
      <w:pPr>
        <w:ind w:firstLine="709"/>
        <w:jc w:val="center"/>
        <w:rPr>
          <w:b/>
          <w:spacing w:val="2"/>
          <w:sz w:val="28"/>
          <w:szCs w:val="28"/>
          <w:shd w:val="clear" w:color="auto" w:fill="FFFFFF"/>
        </w:rPr>
      </w:pPr>
      <w:r w:rsidRPr="002D6FF5">
        <w:rPr>
          <w:b/>
          <w:spacing w:val="2"/>
          <w:sz w:val="28"/>
          <w:szCs w:val="28"/>
          <w:shd w:val="clear" w:color="auto" w:fill="FFFFFF"/>
        </w:rPr>
        <w:t>ПОЛОЖЕНИЕ</w:t>
      </w:r>
    </w:p>
    <w:p w:rsidR="003E5765" w:rsidRPr="002D6FF5" w:rsidRDefault="003E5765" w:rsidP="0086556F">
      <w:pPr>
        <w:ind w:firstLine="709"/>
        <w:jc w:val="center"/>
        <w:rPr>
          <w:b/>
          <w:spacing w:val="2"/>
          <w:sz w:val="28"/>
          <w:szCs w:val="28"/>
        </w:rPr>
      </w:pPr>
      <w:r w:rsidRPr="002D6FF5">
        <w:rPr>
          <w:b/>
          <w:spacing w:val="2"/>
          <w:sz w:val="28"/>
          <w:szCs w:val="28"/>
        </w:rPr>
        <w:t xml:space="preserve">о координационном совете по внедрению и реализации </w:t>
      </w:r>
      <w:r w:rsidR="00F1543A" w:rsidRPr="002D6FF5">
        <w:rPr>
          <w:b/>
          <w:spacing w:val="2"/>
          <w:sz w:val="28"/>
          <w:szCs w:val="28"/>
        </w:rPr>
        <w:br/>
      </w:r>
      <w:r w:rsidRPr="002D6FF5">
        <w:rPr>
          <w:b/>
          <w:spacing w:val="2"/>
          <w:sz w:val="28"/>
          <w:szCs w:val="28"/>
        </w:rPr>
        <w:t xml:space="preserve">Всероссийского физкультурно-спортивного комплекса </w:t>
      </w:r>
    </w:p>
    <w:p w:rsidR="003E5765" w:rsidRPr="002D6FF5" w:rsidRDefault="003E5765" w:rsidP="0086556F">
      <w:pPr>
        <w:ind w:firstLine="709"/>
        <w:jc w:val="center"/>
        <w:rPr>
          <w:b/>
          <w:spacing w:val="2"/>
          <w:sz w:val="28"/>
          <w:szCs w:val="28"/>
        </w:rPr>
      </w:pPr>
      <w:r w:rsidRPr="002D6FF5">
        <w:rPr>
          <w:b/>
          <w:spacing w:val="2"/>
          <w:sz w:val="28"/>
          <w:szCs w:val="28"/>
        </w:rPr>
        <w:t xml:space="preserve">«Готов к труду и обороне» (ГТО) </w:t>
      </w:r>
    </w:p>
    <w:p w:rsidR="003E5765" w:rsidRPr="002D6FF5" w:rsidRDefault="003E5765" w:rsidP="0086556F">
      <w:pPr>
        <w:ind w:firstLine="709"/>
        <w:jc w:val="center"/>
        <w:rPr>
          <w:b/>
          <w:spacing w:val="2"/>
          <w:sz w:val="28"/>
          <w:szCs w:val="28"/>
        </w:rPr>
      </w:pPr>
      <w:r w:rsidRPr="002D6FF5">
        <w:rPr>
          <w:b/>
          <w:spacing w:val="2"/>
          <w:sz w:val="28"/>
          <w:szCs w:val="28"/>
        </w:rPr>
        <w:t>на территории Кировской области</w:t>
      </w:r>
    </w:p>
    <w:p w:rsidR="003E5765" w:rsidRPr="002D6FF5" w:rsidRDefault="003E5765" w:rsidP="00C5563F">
      <w:pPr>
        <w:spacing w:line="360" w:lineRule="auto"/>
        <w:ind w:firstLine="709"/>
        <w:jc w:val="center"/>
        <w:rPr>
          <w:spacing w:val="2"/>
          <w:sz w:val="28"/>
          <w:szCs w:val="28"/>
          <w:shd w:val="clear" w:color="auto" w:fill="FFFFFF"/>
        </w:rPr>
      </w:pPr>
    </w:p>
    <w:p w:rsidR="003E5765" w:rsidRPr="002D6FF5" w:rsidRDefault="00D9671B" w:rsidP="00F3744D">
      <w:pPr>
        <w:tabs>
          <w:tab w:val="left" w:pos="567"/>
          <w:tab w:val="left" w:pos="709"/>
          <w:tab w:val="left" w:pos="851"/>
        </w:tabs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1. </w:t>
      </w:r>
      <w:r w:rsidR="003E5765" w:rsidRPr="002D6FF5">
        <w:rPr>
          <w:spacing w:val="2"/>
          <w:sz w:val="28"/>
          <w:szCs w:val="28"/>
          <w:shd w:val="clear" w:color="auto" w:fill="FFFFFF"/>
        </w:rPr>
        <w:t>Координационный совет по внедрению и реализации Всероссийского физкультурно-спортивного комплекса «Готов к труду и обороне» (ГТО)</w:t>
      </w:r>
      <w:r w:rsidR="00F3744D" w:rsidRPr="002D6FF5">
        <w:rPr>
          <w:spacing w:val="2"/>
          <w:sz w:val="28"/>
          <w:szCs w:val="28"/>
          <w:shd w:val="clear" w:color="auto" w:fill="FFFFFF"/>
        </w:rPr>
        <w:t xml:space="preserve"> </w:t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на территории Кировской области (далее – </w:t>
      </w:r>
      <w:r w:rsidRPr="002D6FF5">
        <w:rPr>
          <w:spacing w:val="2"/>
          <w:sz w:val="28"/>
          <w:szCs w:val="28"/>
          <w:shd w:val="clear" w:color="auto" w:fill="FFFFFF"/>
        </w:rPr>
        <w:t>с</w:t>
      </w:r>
      <w:r w:rsidR="003E5765" w:rsidRPr="002D6FF5">
        <w:rPr>
          <w:spacing w:val="2"/>
          <w:sz w:val="28"/>
          <w:szCs w:val="28"/>
          <w:shd w:val="clear" w:color="auto" w:fill="FFFFFF"/>
        </w:rPr>
        <w:t>овет) является совещательным органом, образованным в целях обеспечения взаимодействия органов государственной власти, о</w:t>
      </w:r>
      <w:r w:rsidR="00F1543A" w:rsidRPr="002D6FF5">
        <w:rPr>
          <w:spacing w:val="2"/>
          <w:sz w:val="28"/>
          <w:szCs w:val="28"/>
          <w:shd w:val="clear" w:color="auto" w:fill="FFFFFF"/>
        </w:rPr>
        <w:t xml:space="preserve">рганов местного самоуправления, </w:t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общественных </w:t>
      </w:r>
      <w:r w:rsidR="00F3744D" w:rsidRPr="002D6FF5">
        <w:rPr>
          <w:spacing w:val="2"/>
          <w:sz w:val="28"/>
          <w:szCs w:val="28"/>
          <w:shd w:val="clear" w:color="auto" w:fill="FFFFFF"/>
        </w:rPr>
        <w:br/>
      </w:r>
      <w:r w:rsidR="003E5765" w:rsidRPr="002D6FF5">
        <w:rPr>
          <w:spacing w:val="2"/>
          <w:sz w:val="28"/>
          <w:szCs w:val="28"/>
          <w:shd w:val="clear" w:color="auto" w:fill="FFFFFF"/>
        </w:rPr>
        <w:t>объединений и других организаций при рассмотрении вопросов, связанных с введением в действие на территории Кировской области Всероссийского физкультурно-спортивного комплекса «Готов к труду и обороне» (ГТО).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>2. Совет в своей деятельности руководствуется </w:t>
      </w:r>
      <w:hyperlink r:id="rId7" w:tgtFrame="_blank" w:history="1">
        <w:r w:rsidRPr="002D6FF5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Конституцией </w:t>
        </w:r>
        <w:r w:rsidR="00F3744D" w:rsidRPr="002D6FF5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br/>
        </w:r>
        <w:r w:rsidRPr="002D6FF5">
          <w:rPr>
            <w:rStyle w:val="a3"/>
            <w:color w:val="auto"/>
            <w:spacing w:val="2"/>
            <w:sz w:val="28"/>
            <w:szCs w:val="28"/>
            <w:u w:val="none"/>
            <w:shd w:val="clear" w:color="auto" w:fill="FFFFFF"/>
          </w:rPr>
          <w:t>Российской Федерации</w:t>
        </w:r>
      </w:hyperlink>
      <w:r w:rsidRPr="002D6FF5">
        <w:rPr>
          <w:spacing w:val="2"/>
          <w:sz w:val="28"/>
          <w:szCs w:val="28"/>
          <w:shd w:val="clear" w:color="auto" w:fill="FFFFFF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 и распоряжениями Губернатора и Правительства Кировской области, приказами Министерства спорта Российской Федерации, а также настоящим Положением.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3. Основными задачами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>овета являются: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подготовка предложений по выработке и реализации мероприятий по поэтапному внедрению Всероссийского физкультурно-спортивного </w:t>
      </w:r>
      <w:r w:rsidR="00F3744D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 xml:space="preserve">комплекса «Готов к труду и обороне» (ГТО) на территории Кировской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>области;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рассмотрение вопросов, связанных с участием предприятий,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 xml:space="preserve">учреждений, общественных объединений в мероприятиях по поэтапному </w:t>
      </w:r>
      <w:r w:rsidRPr="002D6FF5">
        <w:rPr>
          <w:spacing w:val="2"/>
          <w:sz w:val="28"/>
          <w:szCs w:val="28"/>
          <w:shd w:val="clear" w:color="auto" w:fill="FFFFFF"/>
        </w:rPr>
        <w:lastRenderedPageBreak/>
        <w:t>введению Всероссийского физкультурно-спортивного комплекса «Готов к труду и обороне» (ГТО) на территории Кировской области;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обсуждение иных вопросов, связанных с поэтапным введением </w:t>
      </w:r>
      <w:r w:rsidR="00F3744D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>Всероссийского физкультурно-спортивного комплекса «Готов к труду и обороне» (ГТО) на территории Кировской области.</w:t>
      </w:r>
    </w:p>
    <w:p w:rsidR="003E5765" w:rsidRPr="002D6FF5" w:rsidRDefault="00D9671B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>4</w:t>
      </w:r>
      <w:r w:rsidR="003E5765" w:rsidRPr="002D6FF5">
        <w:rPr>
          <w:spacing w:val="2"/>
          <w:sz w:val="28"/>
          <w:szCs w:val="28"/>
          <w:shd w:val="clear" w:color="auto" w:fill="FFFFFF"/>
        </w:rPr>
        <w:t>. Совет для решения возложенных на него задач имеет право: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запрашивать и получать в установленном порядке необходимые </w:t>
      </w:r>
      <w:r w:rsidR="00F3744D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 xml:space="preserve">материалы от федеральных и региональных органов государственной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 xml:space="preserve">власти, органов местного самоуправления, общественных объединений и </w:t>
      </w:r>
      <w:r w:rsidR="00F3744D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>других организаций, а также от должностных лиц;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приглашать на свои заседания должностных лиц региональных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 xml:space="preserve">органов государственной власти, органов местного самоуправления,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>представителей общественных объединений и других организаций;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направлять своих представителей для участия в совещаниях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 xml:space="preserve">(конференциях, семинарах) по проблемам, связанным с выработкой и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 xml:space="preserve">реализацией государственной политики в области физической культуры, спорта, образования, проводимых федеральными и региональными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 xml:space="preserve">органами государственной власти, органами местного самоуправления,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>общественными объединениями и другими организациями;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привлекать в установленном порядке для осуществления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>информационно-аналитических и экспертных работ организации, а также ученых и специалистов.</w:t>
      </w:r>
    </w:p>
    <w:p w:rsidR="003E5765" w:rsidRPr="002D6FF5" w:rsidRDefault="00D9671B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>5</w:t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. В состав </w:t>
      </w:r>
      <w:r w:rsidRPr="002D6FF5">
        <w:rPr>
          <w:spacing w:val="2"/>
          <w:sz w:val="28"/>
          <w:szCs w:val="28"/>
          <w:shd w:val="clear" w:color="auto" w:fill="FFFFFF"/>
        </w:rPr>
        <w:t>с</w:t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овета входят руководитель </w:t>
      </w:r>
      <w:r w:rsidRPr="002D6FF5">
        <w:rPr>
          <w:spacing w:val="2"/>
          <w:sz w:val="28"/>
          <w:szCs w:val="28"/>
          <w:shd w:val="clear" w:color="auto" w:fill="FFFFFF"/>
        </w:rPr>
        <w:t>с</w:t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овета, заместитель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руководителя </w:t>
      </w:r>
      <w:r w:rsidRPr="002D6FF5">
        <w:rPr>
          <w:spacing w:val="2"/>
          <w:sz w:val="28"/>
          <w:szCs w:val="28"/>
          <w:shd w:val="clear" w:color="auto" w:fill="FFFFFF"/>
        </w:rPr>
        <w:t>с</w:t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овета, ответственный секретарь </w:t>
      </w:r>
      <w:r w:rsidRPr="002D6FF5">
        <w:rPr>
          <w:spacing w:val="2"/>
          <w:sz w:val="28"/>
          <w:szCs w:val="28"/>
          <w:shd w:val="clear" w:color="auto" w:fill="FFFFFF"/>
        </w:rPr>
        <w:t>с</w:t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овета и члены </w:t>
      </w:r>
      <w:r w:rsidRPr="002D6FF5">
        <w:rPr>
          <w:spacing w:val="2"/>
          <w:sz w:val="28"/>
          <w:szCs w:val="28"/>
          <w:shd w:val="clear" w:color="auto" w:fill="FFFFFF"/>
        </w:rPr>
        <w:t>с</w:t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овета,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="003E5765" w:rsidRPr="002D6FF5">
        <w:rPr>
          <w:spacing w:val="2"/>
          <w:sz w:val="28"/>
          <w:szCs w:val="28"/>
          <w:shd w:val="clear" w:color="auto" w:fill="FFFFFF"/>
        </w:rPr>
        <w:t>которые принимают участие в ее работе на общественных началах.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Руководителем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 xml:space="preserve">овета является заместитель Председателя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>Правительства Кировской области, координирующий вопросы физической культуры и спорта.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Совет осуществляет свою деятельность в соответствии с планом, утвержденным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>оветом.</w:t>
      </w:r>
    </w:p>
    <w:p w:rsidR="003E5765" w:rsidRPr="002D6FF5" w:rsidRDefault="00D9671B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lastRenderedPageBreak/>
        <w:t>6</w:t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. Совет в соответствии с возложенными на него задачами может </w:t>
      </w:r>
      <w:r w:rsidR="00BC4031" w:rsidRPr="002D6FF5">
        <w:rPr>
          <w:spacing w:val="2"/>
          <w:sz w:val="28"/>
          <w:szCs w:val="28"/>
          <w:shd w:val="clear" w:color="auto" w:fill="FFFFFF"/>
        </w:rPr>
        <w:br/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создавать из числа своих членов, а также из числа представителей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общественных объединений, научных и других организаций, не входящих в </w:t>
      </w:r>
      <w:r w:rsidR="00BC4031" w:rsidRPr="002D6FF5">
        <w:rPr>
          <w:spacing w:val="2"/>
          <w:sz w:val="28"/>
          <w:szCs w:val="28"/>
          <w:shd w:val="clear" w:color="auto" w:fill="FFFFFF"/>
        </w:rPr>
        <w:br/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состав </w:t>
      </w:r>
      <w:r w:rsidRPr="002D6FF5">
        <w:rPr>
          <w:spacing w:val="2"/>
          <w:sz w:val="28"/>
          <w:szCs w:val="28"/>
          <w:shd w:val="clear" w:color="auto" w:fill="FFFFFF"/>
        </w:rPr>
        <w:t>с</w:t>
      </w:r>
      <w:r w:rsidR="003E5765" w:rsidRPr="002D6FF5">
        <w:rPr>
          <w:spacing w:val="2"/>
          <w:sz w:val="28"/>
          <w:szCs w:val="28"/>
          <w:shd w:val="clear" w:color="auto" w:fill="FFFFFF"/>
        </w:rPr>
        <w:t>овета, постоянные и временные рабочие группы для проведения аналитических и экспертных работ.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Руководство деятельностью таких групп осуществляют члены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>овета.</w:t>
      </w:r>
    </w:p>
    <w:p w:rsidR="003E5765" w:rsidRPr="002D6FF5" w:rsidRDefault="00D9671B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>7</w:t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. Заседания </w:t>
      </w:r>
      <w:r w:rsidRPr="002D6FF5">
        <w:rPr>
          <w:spacing w:val="2"/>
          <w:sz w:val="28"/>
          <w:szCs w:val="28"/>
          <w:shd w:val="clear" w:color="auto" w:fill="FFFFFF"/>
        </w:rPr>
        <w:t>с</w:t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овета проводятся не реже одного раза в квартал. В </w:t>
      </w:r>
      <w:r w:rsidR="00BC4031" w:rsidRPr="002D6FF5">
        <w:rPr>
          <w:spacing w:val="2"/>
          <w:sz w:val="28"/>
          <w:szCs w:val="28"/>
          <w:shd w:val="clear" w:color="auto" w:fill="FFFFFF"/>
        </w:rPr>
        <w:br/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случае необходимости могут проводиться внеочередные заседания </w:t>
      </w:r>
      <w:r w:rsidRPr="002D6FF5">
        <w:rPr>
          <w:spacing w:val="2"/>
          <w:sz w:val="28"/>
          <w:szCs w:val="28"/>
          <w:shd w:val="clear" w:color="auto" w:fill="FFFFFF"/>
        </w:rPr>
        <w:t>с</w:t>
      </w:r>
      <w:r w:rsidR="003E5765" w:rsidRPr="002D6FF5">
        <w:rPr>
          <w:spacing w:val="2"/>
          <w:sz w:val="28"/>
          <w:szCs w:val="28"/>
          <w:shd w:val="clear" w:color="auto" w:fill="FFFFFF"/>
        </w:rPr>
        <w:t>овета.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Заседание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 xml:space="preserve">овета ведет руководитель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 xml:space="preserve">овета или по его поручению заместитель руководителя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 xml:space="preserve">овета, </w:t>
      </w:r>
      <w:r w:rsidR="00F1543A" w:rsidRPr="002D6FF5">
        <w:rPr>
          <w:spacing w:val="2"/>
          <w:sz w:val="28"/>
          <w:szCs w:val="28"/>
          <w:shd w:val="clear" w:color="auto" w:fill="FFFFFF"/>
        </w:rPr>
        <w:t>или</w:t>
      </w:r>
      <w:r w:rsidRPr="002D6FF5">
        <w:rPr>
          <w:spacing w:val="2"/>
          <w:sz w:val="28"/>
          <w:szCs w:val="28"/>
          <w:shd w:val="clear" w:color="auto" w:fill="FFFFFF"/>
        </w:rPr>
        <w:t xml:space="preserve"> один из членов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>овета.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Заседание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 xml:space="preserve">овета считается правомочным, если на нем присутствует не менее половины членов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 xml:space="preserve">овета. Решения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 xml:space="preserve">овета принимаются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Pr="002D6FF5">
        <w:rPr>
          <w:spacing w:val="2"/>
          <w:sz w:val="28"/>
          <w:szCs w:val="28"/>
          <w:shd w:val="clear" w:color="auto" w:fill="FFFFFF"/>
        </w:rPr>
        <w:t xml:space="preserve">большинством голосов присутствующих на заседании членов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 xml:space="preserve">овета и оформляются протоколом, который подписывает руководитель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 xml:space="preserve">овета либо лицо, председательствующее на заседании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>овета.</w:t>
      </w:r>
      <w:r w:rsidR="00454793" w:rsidRPr="002D6FF5">
        <w:rPr>
          <w:spacing w:val="2"/>
          <w:sz w:val="28"/>
          <w:szCs w:val="28"/>
          <w:shd w:val="clear" w:color="auto" w:fill="FFFFFF"/>
        </w:rPr>
        <w:t xml:space="preserve"> В случае равенства </w:t>
      </w:r>
      <w:r w:rsidR="00F1543A" w:rsidRPr="002D6FF5">
        <w:rPr>
          <w:spacing w:val="2"/>
          <w:sz w:val="28"/>
          <w:szCs w:val="28"/>
          <w:shd w:val="clear" w:color="auto" w:fill="FFFFFF"/>
        </w:rPr>
        <w:br/>
      </w:r>
      <w:r w:rsidR="00454793" w:rsidRPr="002D6FF5">
        <w:rPr>
          <w:spacing w:val="2"/>
          <w:sz w:val="28"/>
          <w:szCs w:val="28"/>
          <w:shd w:val="clear" w:color="auto" w:fill="FFFFFF"/>
        </w:rPr>
        <w:t xml:space="preserve">голосов решающим является голос председательствующего на заседании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="00454793" w:rsidRPr="002D6FF5">
        <w:rPr>
          <w:spacing w:val="2"/>
          <w:sz w:val="28"/>
          <w:szCs w:val="28"/>
          <w:shd w:val="clear" w:color="auto" w:fill="FFFFFF"/>
        </w:rPr>
        <w:t>овета.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Контроль за исполнением решений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>овета осуществляет руководитель</w:t>
      </w:r>
      <w:r w:rsidR="00F1543A" w:rsidRPr="002D6FF5">
        <w:rPr>
          <w:spacing w:val="2"/>
          <w:sz w:val="28"/>
          <w:szCs w:val="28"/>
          <w:shd w:val="clear" w:color="auto" w:fill="FFFFFF"/>
        </w:rPr>
        <w:t xml:space="preserve"> совета</w:t>
      </w:r>
      <w:r w:rsidRPr="002D6FF5">
        <w:rPr>
          <w:spacing w:val="2"/>
          <w:sz w:val="28"/>
          <w:szCs w:val="28"/>
          <w:shd w:val="clear" w:color="auto" w:fill="FFFFFF"/>
        </w:rPr>
        <w:t>.</w:t>
      </w:r>
    </w:p>
    <w:p w:rsidR="003E5765" w:rsidRPr="002D6FF5" w:rsidRDefault="003E5765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Решения </w:t>
      </w:r>
      <w:r w:rsidR="00D9671B" w:rsidRPr="002D6FF5">
        <w:rPr>
          <w:spacing w:val="2"/>
          <w:sz w:val="28"/>
          <w:szCs w:val="28"/>
          <w:shd w:val="clear" w:color="auto" w:fill="FFFFFF"/>
        </w:rPr>
        <w:t>с</w:t>
      </w:r>
      <w:r w:rsidRPr="002D6FF5">
        <w:rPr>
          <w:spacing w:val="2"/>
          <w:sz w:val="28"/>
          <w:szCs w:val="28"/>
          <w:shd w:val="clear" w:color="auto" w:fill="FFFFFF"/>
        </w:rPr>
        <w:t>овета носят рекомендательный характер.</w:t>
      </w:r>
    </w:p>
    <w:p w:rsidR="003A7BBA" w:rsidRPr="002D6FF5" w:rsidRDefault="00D9671B" w:rsidP="00C5563F">
      <w:pPr>
        <w:spacing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D6FF5">
        <w:rPr>
          <w:spacing w:val="2"/>
          <w:sz w:val="28"/>
          <w:szCs w:val="28"/>
          <w:shd w:val="clear" w:color="auto" w:fill="FFFFFF"/>
        </w:rPr>
        <w:t>8</w:t>
      </w:r>
      <w:r w:rsidR="003E5765" w:rsidRPr="002D6FF5">
        <w:rPr>
          <w:spacing w:val="2"/>
          <w:sz w:val="28"/>
          <w:szCs w:val="28"/>
          <w:shd w:val="clear" w:color="auto" w:fill="FFFFFF"/>
        </w:rPr>
        <w:t xml:space="preserve">. Обеспечение деятельности </w:t>
      </w:r>
      <w:r w:rsidRPr="002D6FF5">
        <w:rPr>
          <w:spacing w:val="2"/>
          <w:sz w:val="28"/>
          <w:szCs w:val="28"/>
          <w:shd w:val="clear" w:color="auto" w:fill="FFFFFF"/>
        </w:rPr>
        <w:t>с</w:t>
      </w:r>
      <w:r w:rsidR="003E5765" w:rsidRPr="002D6FF5">
        <w:rPr>
          <w:spacing w:val="2"/>
          <w:sz w:val="28"/>
          <w:szCs w:val="28"/>
          <w:shd w:val="clear" w:color="auto" w:fill="FFFFFF"/>
        </w:rPr>
        <w:t>овета осуществляет министерство спорта и молодежной политики Кировской области.</w:t>
      </w:r>
    </w:p>
    <w:p w:rsidR="00906449" w:rsidRPr="002D6FF5" w:rsidRDefault="00906449" w:rsidP="00906449">
      <w:pPr>
        <w:spacing w:line="360" w:lineRule="auto"/>
        <w:ind w:firstLine="709"/>
        <w:jc w:val="center"/>
        <w:rPr>
          <w:spacing w:val="2"/>
          <w:sz w:val="28"/>
          <w:szCs w:val="28"/>
          <w:shd w:val="clear" w:color="auto" w:fill="FFFFFF"/>
        </w:rPr>
      </w:pPr>
    </w:p>
    <w:p w:rsidR="00906449" w:rsidRPr="00C5563F" w:rsidRDefault="00906449" w:rsidP="00906449">
      <w:pPr>
        <w:spacing w:line="360" w:lineRule="auto"/>
        <w:ind w:firstLine="709"/>
        <w:rPr>
          <w:sz w:val="28"/>
          <w:szCs w:val="28"/>
        </w:rPr>
      </w:pPr>
      <w:r w:rsidRPr="002D6FF5">
        <w:rPr>
          <w:spacing w:val="2"/>
          <w:sz w:val="28"/>
          <w:szCs w:val="28"/>
          <w:shd w:val="clear" w:color="auto" w:fill="FFFFFF"/>
        </w:rPr>
        <w:t xml:space="preserve">                                         ___________</w:t>
      </w:r>
    </w:p>
    <w:sectPr w:rsidR="00906449" w:rsidRPr="00C5563F" w:rsidSect="00084844">
      <w:headerReference w:type="default" r:id="rId8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264" w:rsidRDefault="00993264" w:rsidP="00084844">
      <w:r>
        <w:separator/>
      </w:r>
    </w:p>
  </w:endnote>
  <w:endnote w:type="continuationSeparator" w:id="0">
    <w:p w:rsidR="00993264" w:rsidRDefault="00993264" w:rsidP="0008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264" w:rsidRDefault="00993264" w:rsidP="00084844">
      <w:r>
        <w:separator/>
      </w:r>
    </w:p>
  </w:footnote>
  <w:footnote w:type="continuationSeparator" w:id="0">
    <w:p w:rsidR="00993264" w:rsidRDefault="00993264" w:rsidP="00084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617370"/>
      <w:docPartObj>
        <w:docPartGallery w:val="Page Numbers (Top of Page)"/>
        <w:docPartUnique/>
      </w:docPartObj>
    </w:sdtPr>
    <w:sdtContent>
      <w:p w:rsidR="00084844" w:rsidRDefault="000848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4844" w:rsidRDefault="000848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E2"/>
    <w:rsid w:val="00084844"/>
    <w:rsid w:val="000C25B2"/>
    <w:rsid w:val="0015215F"/>
    <w:rsid w:val="002D6FF5"/>
    <w:rsid w:val="003638B1"/>
    <w:rsid w:val="003A7BBA"/>
    <w:rsid w:val="003C4FBE"/>
    <w:rsid w:val="003E5765"/>
    <w:rsid w:val="00454793"/>
    <w:rsid w:val="00704BE2"/>
    <w:rsid w:val="007E3192"/>
    <w:rsid w:val="007F7082"/>
    <w:rsid w:val="00847003"/>
    <w:rsid w:val="0086556F"/>
    <w:rsid w:val="00886C1A"/>
    <w:rsid w:val="00906449"/>
    <w:rsid w:val="00993264"/>
    <w:rsid w:val="00AE61C5"/>
    <w:rsid w:val="00BC4031"/>
    <w:rsid w:val="00C5563F"/>
    <w:rsid w:val="00D9671B"/>
    <w:rsid w:val="00DA570C"/>
    <w:rsid w:val="00E556CE"/>
    <w:rsid w:val="00F1543A"/>
    <w:rsid w:val="00F3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A77DD6-94BE-4AEA-BDBC-365D8B56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04B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4BE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04B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8470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47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79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848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8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848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8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FF1E-0A12-40DE-BF9A-39AEA5E5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15</cp:revision>
  <cp:lastPrinted>2017-04-27T13:46:00Z</cp:lastPrinted>
  <dcterms:created xsi:type="dcterms:W3CDTF">2017-03-27T13:46:00Z</dcterms:created>
  <dcterms:modified xsi:type="dcterms:W3CDTF">2017-07-17T07:06:00Z</dcterms:modified>
</cp:coreProperties>
</file>